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63" w:rsidRPr="0066550F" w:rsidRDefault="0066550F" w:rsidP="0066550F">
      <w:pPr>
        <w:spacing w:after="0"/>
        <w:jc w:val="center"/>
        <w:rPr>
          <w:b/>
          <w:sz w:val="40"/>
          <w:szCs w:val="40"/>
          <w:u w:val="single"/>
        </w:rPr>
      </w:pPr>
      <w:r w:rsidRPr="0066550F">
        <w:rPr>
          <w:b/>
          <w:sz w:val="40"/>
          <w:szCs w:val="40"/>
          <w:u w:val="single"/>
        </w:rPr>
        <w:t>P l n á   m o c</w:t>
      </w:r>
    </w:p>
    <w:p w:rsidR="0066550F" w:rsidRDefault="0066550F" w:rsidP="0066550F">
      <w:pPr>
        <w:spacing w:after="0"/>
        <w:jc w:val="center"/>
        <w:rPr>
          <w:b/>
          <w:sz w:val="36"/>
          <w:szCs w:val="36"/>
          <w:u w:val="single"/>
        </w:rPr>
      </w:pPr>
    </w:p>
    <w:p w:rsidR="0066550F" w:rsidRPr="0066550F" w:rsidRDefault="0066550F" w:rsidP="006655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Já, </w:t>
      </w:r>
      <w:r>
        <w:rPr>
          <w:rFonts w:cstheme="minorHAnsi"/>
          <w:i/>
          <w:sz w:val="24"/>
          <w:szCs w:val="24"/>
        </w:rPr>
        <w:t xml:space="preserve">jméno, příjmení, </w:t>
      </w:r>
      <w:r w:rsidRPr="0066550F">
        <w:rPr>
          <w:rFonts w:cstheme="minorHAnsi"/>
          <w:sz w:val="24"/>
          <w:szCs w:val="24"/>
        </w:rPr>
        <w:t>nar</w:t>
      </w:r>
      <w:r>
        <w:rPr>
          <w:rFonts w:cstheme="minorHAnsi"/>
          <w:i/>
          <w:sz w:val="24"/>
          <w:szCs w:val="24"/>
        </w:rPr>
        <w:t xml:space="preserve">. …………, </w:t>
      </w:r>
      <w:r w:rsidRPr="0066550F">
        <w:rPr>
          <w:rFonts w:cstheme="minorHAnsi"/>
          <w:sz w:val="24"/>
          <w:szCs w:val="24"/>
        </w:rPr>
        <w:t>bytem</w:t>
      </w:r>
      <w:r>
        <w:rPr>
          <w:rFonts w:cstheme="minorHAnsi"/>
          <w:i/>
          <w:sz w:val="24"/>
          <w:szCs w:val="24"/>
        </w:rPr>
        <w:t xml:space="preserve"> ………, funkce (např. jednatel společnosti XYZ, s.r.o.), IČ: ........., </w:t>
      </w:r>
      <w:r w:rsidRPr="0066550F">
        <w:rPr>
          <w:rFonts w:cstheme="minorHAnsi"/>
          <w:sz w:val="24"/>
          <w:szCs w:val="24"/>
        </w:rPr>
        <w:t>se sídlem</w:t>
      </w:r>
      <w:r>
        <w:rPr>
          <w:rFonts w:cstheme="minorHAnsi"/>
          <w:i/>
          <w:sz w:val="24"/>
          <w:szCs w:val="24"/>
        </w:rPr>
        <w:t xml:space="preserve"> ……………, </w:t>
      </w:r>
      <w:r w:rsidRPr="0066550F">
        <w:rPr>
          <w:rFonts w:cstheme="minorHAnsi"/>
          <w:sz w:val="24"/>
          <w:szCs w:val="24"/>
        </w:rPr>
        <w:t>zapsané v OR u</w:t>
      </w:r>
      <w:r>
        <w:rPr>
          <w:rFonts w:cstheme="minorHAnsi"/>
          <w:i/>
          <w:sz w:val="24"/>
          <w:szCs w:val="24"/>
        </w:rPr>
        <w:t xml:space="preserve"> (např. Městského soudu v Praze, oddíl C, vložka 1234567 </w:t>
      </w:r>
      <w:r>
        <w:rPr>
          <w:rFonts w:cstheme="minorHAnsi"/>
          <w:sz w:val="24"/>
          <w:szCs w:val="24"/>
        </w:rPr>
        <w:t>(dále též jen Zmocnitel)</w:t>
      </w:r>
    </w:p>
    <w:p w:rsidR="0066550F" w:rsidRDefault="0066550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6550F" w:rsidRDefault="0066550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6550F" w:rsidRDefault="0066550F" w:rsidP="0066550F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66550F">
        <w:rPr>
          <w:rFonts w:cstheme="minorHAnsi"/>
          <w:b/>
          <w:sz w:val="28"/>
          <w:szCs w:val="28"/>
          <w:u w:val="single"/>
        </w:rPr>
        <w:t xml:space="preserve">z m o c ň u j </w:t>
      </w:r>
      <w:proofErr w:type="gramStart"/>
      <w:r w:rsidRPr="0066550F">
        <w:rPr>
          <w:rFonts w:cstheme="minorHAnsi"/>
          <w:b/>
          <w:sz w:val="28"/>
          <w:szCs w:val="28"/>
          <w:u w:val="single"/>
        </w:rPr>
        <w:t>i :</w:t>
      </w:r>
      <w:proofErr w:type="gramEnd"/>
    </w:p>
    <w:p w:rsidR="0066550F" w:rsidRDefault="0066550F" w:rsidP="0066550F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:rsidR="0066550F" w:rsidRDefault="0066550F" w:rsidP="0066550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jméno, příjmení, nar. …</w:t>
      </w:r>
      <w:proofErr w:type="gramStart"/>
      <w:r>
        <w:rPr>
          <w:rFonts w:cstheme="minorHAnsi"/>
          <w:i/>
          <w:sz w:val="24"/>
          <w:szCs w:val="24"/>
        </w:rPr>
        <w:t>…….</w:t>
      </w:r>
      <w:proofErr w:type="gramEnd"/>
      <w:r>
        <w:rPr>
          <w:rFonts w:cstheme="minorHAnsi"/>
          <w:i/>
          <w:sz w:val="24"/>
          <w:szCs w:val="24"/>
        </w:rPr>
        <w:t xml:space="preserve">, </w:t>
      </w:r>
      <w:r w:rsidRPr="0066550F">
        <w:rPr>
          <w:rFonts w:cstheme="minorHAnsi"/>
          <w:sz w:val="24"/>
          <w:szCs w:val="24"/>
        </w:rPr>
        <w:t>bytem</w:t>
      </w:r>
      <w:r>
        <w:rPr>
          <w:rFonts w:cstheme="minorHAnsi"/>
          <w:i/>
          <w:sz w:val="24"/>
          <w:szCs w:val="24"/>
        </w:rPr>
        <w:t xml:space="preserve"> ………… </w:t>
      </w:r>
      <w:r>
        <w:rPr>
          <w:rFonts w:cstheme="minorHAnsi"/>
          <w:sz w:val="24"/>
          <w:szCs w:val="24"/>
        </w:rPr>
        <w:t>(dále též jen Zmocněnec)</w:t>
      </w:r>
    </w:p>
    <w:p w:rsidR="0066550F" w:rsidRDefault="0066550F" w:rsidP="0066550F">
      <w:pPr>
        <w:spacing w:after="0"/>
        <w:jc w:val="center"/>
        <w:rPr>
          <w:rFonts w:cstheme="minorHAnsi"/>
          <w:sz w:val="24"/>
          <w:szCs w:val="24"/>
        </w:rPr>
      </w:pPr>
    </w:p>
    <w:p w:rsidR="0066550F" w:rsidRDefault="00114902" w:rsidP="006655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99650E">
        <w:rPr>
          <w:rFonts w:cstheme="minorHAnsi"/>
          <w:sz w:val="24"/>
          <w:szCs w:val="24"/>
        </w:rPr>
        <w:t xml:space="preserve"> jednáním a všem úkonům směřujícím k </w:t>
      </w:r>
      <w:r>
        <w:rPr>
          <w:rFonts w:cstheme="minorHAnsi"/>
          <w:sz w:val="24"/>
          <w:szCs w:val="24"/>
        </w:rPr>
        <w:t xml:space="preserve">uzavření „Smlouvy o pronájmu motorového vozidla“ jménem obchodní společnosti </w:t>
      </w:r>
      <w:r>
        <w:rPr>
          <w:rFonts w:cstheme="minorHAnsi"/>
          <w:i/>
          <w:sz w:val="24"/>
          <w:szCs w:val="24"/>
        </w:rPr>
        <w:t>(např. XYZ, s.</w:t>
      </w:r>
      <w:r>
        <w:rPr>
          <w:rFonts w:cstheme="minorHAnsi"/>
          <w:i/>
          <w:sz w:val="24"/>
          <w:szCs w:val="24"/>
        </w:rPr>
        <w:t xml:space="preserve">r.o.), IČ: ........., </w:t>
      </w:r>
      <w:r w:rsidRPr="0066550F">
        <w:rPr>
          <w:rFonts w:cstheme="minorHAnsi"/>
          <w:sz w:val="24"/>
          <w:szCs w:val="24"/>
        </w:rPr>
        <w:t>se sídlem</w:t>
      </w:r>
      <w:r>
        <w:rPr>
          <w:rFonts w:cstheme="minorHAnsi"/>
          <w:i/>
          <w:sz w:val="24"/>
          <w:szCs w:val="24"/>
        </w:rPr>
        <w:t xml:space="preserve"> ……………, </w:t>
      </w:r>
      <w:r w:rsidRPr="0066550F">
        <w:rPr>
          <w:rFonts w:cstheme="minorHAnsi"/>
          <w:sz w:val="24"/>
          <w:szCs w:val="24"/>
        </w:rPr>
        <w:t>zapsané v OR u</w:t>
      </w:r>
      <w:r>
        <w:rPr>
          <w:rFonts w:cstheme="minorHAnsi"/>
          <w:i/>
          <w:sz w:val="24"/>
          <w:szCs w:val="24"/>
        </w:rPr>
        <w:t xml:space="preserve"> (např. Městského soudu v Praze, oddíl C, vložka 1234567</w:t>
      </w:r>
      <w:r>
        <w:rPr>
          <w:rFonts w:cstheme="minorHAnsi"/>
          <w:i/>
          <w:sz w:val="24"/>
          <w:szCs w:val="24"/>
        </w:rPr>
        <w:t xml:space="preserve"> </w:t>
      </w:r>
      <w:r w:rsidRPr="00114902">
        <w:rPr>
          <w:rFonts w:cstheme="minorHAnsi"/>
          <w:sz w:val="24"/>
          <w:szCs w:val="24"/>
        </w:rPr>
        <w:t>(dále též jen Společnost)</w:t>
      </w:r>
      <w:r>
        <w:rPr>
          <w:rFonts w:cstheme="minorHAnsi"/>
          <w:sz w:val="24"/>
          <w:szCs w:val="24"/>
        </w:rPr>
        <w:t xml:space="preserve"> s obchodní společností Libeňská autopůjčovna s.r.o., IČ.: 05498040, se sídlem U Skládky 1695/4, 190 00 Praha 9 – Libeň, zapsané v OR u </w:t>
      </w:r>
      <w:r w:rsidR="00F94320">
        <w:rPr>
          <w:rFonts w:cstheme="minorHAnsi"/>
          <w:sz w:val="24"/>
          <w:szCs w:val="24"/>
        </w:rPr>
        <w:t xml:space="preserve">Městského soudu v Praze, oddíl C, vložka 263422 (dále též jen Pronajímatel), </w:t>
      </w:r>
      <w:r>
        <w:rPr>
          <w:rFonts w:cstheme="minorHAnsi"/>
          <w:sz w:val="24"/>
          <w:szCs w:val="24"/>
        </w:rPr>
        <w:t xml:space="preserve">za podmínek uvedených ve Všeobecných obchodních podmínkách nájmu vozidla, které jsou umístěny na internetové adrese </w:t>
      </w:r>
      <w:hyperlink r:id="rId5" w:history="1">
        <w:r w:rsidRPr="0029117C">
          <w:rPr>
            <w:rStyle w:val="Hypertextovodkaz"/>
            <w:rFonts w:cstheme="minorHAnsi"/>
            <w:sz w:val="24"/>
            <w:szCs w:val="24"/>
          </w:rPr>
          <w:t>www.libenskaautopujcovna.cz</w:t>
        </w:r>
      </w:hyperlink>
      <w:r w:rsidR="0099650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se kterými jsem se před udělením této plné moci seznámil a plně s nimi souhlasím. </w:t>
      </w:r>
      <w:r w:rsidR="00F94320">
        <w:rPr>
          <w:rFonts w:cstheme="minorHAnsi"/>
          <w:sz w:val="24"/>
          <w:szCs w:val="24"/>
        </w:rPr>
        <w:t>Zmocněnec je též oprávněn na základě uzavřené smlouvy převzít od Pronajímatele motorové vozidlo a toto též pronajímatel</w:t>
      </w:r>
      <w:r w:rsidR="0099650E">
        <w:rPr>
          <w:rFonts w:cstheme="minorHAnsi"/>
          <w:sz w:val="24"/>
          <w:szCs w:val="24"/>
        </w:rPr>
        <w:t>i vrátit a v této souvislosti dávat či přijímat hotovost.</w:t>
      </w:r>
    </w:p>
    <w:p w:rsidR="00F94320" w:rsidRDefault="00F94320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F94320" w:rsidRDefault="00F94320" w:rsidP="006655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o pronájmu motorového vozidla bude uzavřena na dobu od ………………… do …………………, tj. celkem …………. dnů.</w:t>
      </w:r>
    </w:p>
    <w:p w:rsidR="00F94320" w:rsidRDefault="00F94320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F94320" w:rsidRDefault="00F94320" w:rsidP="006655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Plná moc se vztahuje na kterékoliv motorové vozidlo, které Pronajímatel nabízí k</w:t>
      </w:r>
      <w:r w:rsidR="0099650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pronájmu</w:t>
      </w:r>
      <w:r w:rsidR="0099650E">
        <w:rPr>
          <w:rFonts w:cstheme="minorHAnsi"/>
          <w:sz w:val="24"/>
          <w:szCs w:val="24"/>
        </w:rPr>
        <w:t>.</w:t>
      </w:r>
    </w:p>
    <w:p w:rsidR="0099650E" w:rsidRDefault="0099650E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99650E" w:rsidRDefault="0099650E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99650E" w:rsidRDefault="0099650E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99650E" w:rsidRDefault="0099650E" w:rsidP="006655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……………………………………………..</w:t>
      </w:r>
    </w:p>
    <w:p w:rsidR="0099650E" w:rsidRPr="0099650E" w:rsidRDefault="0099650E" w:rsidP="0066550F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650E">
        <w:rPr>
          <w:rFonts w:cstheme="minorHAnsi"/>
          <w:i/>
          <w:sz w:val="24"/>
          <w:szCs w:val="24"/>
        </w:rPr>
        <w:t>Jméno a Příjmení + razítko</w:t>
      </w:r>
    </w:p>
    <w:p w:rsidR="00F94320" w:rsidRDefault="00F94320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F94320" w:rsidRDefault="00F94320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99650E" w:rsidRDefault="0099650E" w:rsidP="0066550F">
      <w:pPr>
        <w:spacing w:after="0"/>
        <w:jc w:val="both"/>
        <w:rPr>
          <w:rFonts w:cstheme="minorHAnsi"/>
          <w:sz w:val="24"/>
          <w:szCs w:val="24"/>
        </w:rPr>
      </w:pPr>
    </w:p>
    <w:p w:rsidR="0099650E" w:rsidRDefault="0099650E" w:rsidP="0066550F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Plnou moc v plném rozsahu přijímám. </w:t>
      </w:r>
      <w:r>
        <w:rPr>
          <w:rFonts w:cstheme="minorHAnsi"/>
          <w:i/>
          <w:sz w:val="24"/>
          <w:szCs w:val="24"/>
        </w:rPr>
        <w:t>Podpis Zmocněnce</w:t>
      </w:r>
    </w:p>
    <w:p w:rsidR="00BF177F" w:rsidRDefault="00BF177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F177F" w:rsidRDefault="00BF177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F177F" w:rsidRDefault="00BF177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F177F" w:rsidRDefault="00BF177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F177F" w:rsidRDefault="00BF177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F177F" w:rsidRDefault="00BF177F" w:rsidP="0066550F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F177F" w:rsidRDefault="00BF177F" w:rsidP="0066550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>Pokyny k vyplnění Plné moci:</w:t>
      </w:r>
    </w:p>
    <w:p w:rsidR="00BF177F" w:rsidRDefault="00BF177F" w:rsidP="0066550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:rsidR="00BF177F" w:rsidRDefault="00BF177F" w:rsidP="00BF177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F177F">
        <w:rPr>
          <w:rFonts w:cstheme="minorHAnsi"/>
          <w:sz w:val="24"/>
          <w:szCs w:val="24"/>
        </w:rPr>
        <w:t xml:space="preserve">Vše, co je psáno kurzívou vymazat a nahradit platnými údaji. </w:t>
      </w:r>
      <w:r>
        <w:rPr>
          <w:rFonts w:cstheme="minorHAnsi"/>
          <w:sz w:val="24"/>
          <w:szCs w:val="24"/>
        </w:rPr>
        <w:t>Popis kurzívou je jen nápověda, co do Plné moci uvést.</w:t>
      </w:r>
    </w:p>
    <w:p w:rsidR="00BF177F" w:rsidRDefault="00BF177F" w:rsidP="00BF177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Je-li kolektivní statutární orgán anebo je potřeba dle výpisu z OR dvou nebo více podpisů, přidat další osobu jako zmocnitele</w:t>
      </w:r>
    </w:p>
    <w:p w:rsidR="00BF177F" w:rsidRDefault="00BF177F" w:rsidP="00BF177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Podpisy všech zmocnitelů musí být úředně ověřeny</w:t>
      </w:r>
      <w:bookmarkStart w:id="0" w:name="_GoBack"/>
      <w:bookmarkEnd w:id="0"/>
    </w:p>
    <w:p w:rsidR="00BF177F" w:rsidRPr="00BF177F" w:rsidRDefault="00BF177F" w:rsidP="00BF177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Budou-li chybět některé identifikační údaje, či podpis Zmocnitele nebude odpovídat záznamům v OR, nebude Smlouva o pronájmu motorového vozidla uzavřena</w:t>
      </w:r>
    </w:p>
    <w:sectPr w:rsidR="00BF177F" w:rsidRPr="00BF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6093E"/>
    <w:multiLevelType w:val="hybridMultilevel"/>
    <w:tmpl w:val="85C680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0F"/>
    <w:rsid w:val="00114902"/>
    <w:rsid w:val="0066550F"/>
    <w:rsid w:val="0099650E"/>
    <w:rsid w:val="00BF177F"/>
    <w:rsid w:val="00D46C96"/>
    <w:rsid w:val="00F70963"/>
    <w:rsid w:val="00F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1F68"/>
  <w15:chartTrackingRefBased/>
  <w15:docId w15:val="{4661689B-5134-41A1-9F5B-A5DB0B0F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49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4902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BF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enskaautopujcov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Havlíček</dc:creator>
  <cp:keywords/>
  <dc:description/>
  <cp:lastModifiedBy>Václav Havlíček</cp:lastModifiedBy>
  <cp:revision>1</cp:revision>
  <dcterms:created xsi:type="dcterms:W3CDTF">2017-10-04T19:03:00Z</dcterms:created>
  <dcterms:modified xsi:type="dcterms:W3CDTF">2017-10-04T19:59:00Z</dcterms:modified>
</cp:coreProperties>
</file>